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9F85" w14:textId="77777777" w:rsidR="00FD0584" w:rsidRPr="00FD0584" w:rsidRDefault="00FD0584" w:rsidP="00FD0584">
      <w:pPr>
        <w:pStyle w:val="Header"/>
        <w:tabs>
          <w:tab w:val="left" w:pos="2835"/>
        </w:tabs>
        <w:rPr>
          <w:b/>
          <w:bCs/>
          <w:color w:val="FF0000"/>
        </w:rPr>
      </w:pPr>
      <w:r w:rsidRPr="00FD0584">
        <w:rPr>
          <w:b/>
          <w:bCs/>
          <w:color w:val="FF0000"/>
        </w:rPr>
        <w:t>NOVEMBER-2023-Special Volume</w:t>
      </w:r>
    </w:p>
    <w:p w14:paraId="0E7A5024" w14:textId="77777777" w:rsidR="00FD0584" w:rsidRDefault="00FD0584" w:rsidP="00AB679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6587E8" w14:textId="08325883" w:rsidR="00727FAB" w:rsidRPr="009057E7" w:rsidRDefault="001D750A" w:rsidP="00AB679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57E7">
        <w:rPr>
          <w:rFonts w:ascii="Times New Roman" w:hAnsi="Times New Roman" w:cs="Times New Roman"/>
          <w:b/>
          <w:sz w:val="32"/>
          <w:szCs w:val="32"/>
          <w:u w:val="single"/>
        </w:rPr>
        <w:t>Reference Check Form:</w:t>
      </w:r>
      <w:r w:rsidR="00AB6790" w:rsidRPr="009057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0A1B7DE4" w14:textId="77777777" w:rsidR="00AB6790" w:rsidRPr="00727FAB" w:rsidRDefault="00AB6790" w:rsidP="00727F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FAB">
        <w:rPr>
          <w:rFonts w:ascii="Times New Roman" w:hAnsi="Times New Roman" w:cs="Times New Roman"/>
          <w:sz w:val="20"/>
          <w:szCs w:val="20"/>
        </w:rPr>
        <w:t>[</w:t>
      </w:r>
      <w:r w:rsidRPr="00727FAB">
        <w:rPr>
          <w:rFonts w:ascii="Times New Roman" w:hAnsi="Times New Roman" w:cs="Times New Roman"/>
          <w:color w:val="C00000"/>
          <w:sz w:val="20"/>
          <w:szCs w:val="20"/>
        </w:rPr>
        <w:t>Note</w:t>
      </w:r>
      <w:r w:rsidR="00727FAB" w:rsidRPr="00727FAB">
        <w:rPr>
          <w:rFonts w:ascii="Times New Roman" w:hAnsi="Times New Roman" w:cs="Times New Roman"/>
          <w:color w:val="C00000"/>
          <w:sz w:val="20"/>
          <w:szCs w:val="20"/>
        </w:rPr>
        <w:t>-1</w:t>
      </w:r>
      <w:r w:rsidRPr="00727FAB">
        <w:rPr>
          <w:rFonts w:ascii="Times New Roman" w:hAnsi="Times New Roman" w:cs="Times New Roman"/>
          <w:color w:val="C00000"/>
          <w:sz w:val="20"/>
          <w:szCs w:val="20"/>
        </w:rPr>
        <w:t>:</w:t>
      </w:r>
      <w:r w:rsidRPr="00727F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27FAB">
        <w:rPr>
          <w:rFonts w:ascii="Times New Roman" w:hAnsi="Times New Roman" w:cs="Times New Roman"/>
          <w:color w:val="0070C0"/>
          <w:sz w:val="20"/>
          <w:szCs w:val="20"/>
        </w:rPr>
        <w:t>Request that all references be thoroughly checked]</w:t>
      </w:r>
    </w:p>
    <w:p w14:paraId="5BB9468E" w14:textId="77777777" w:rsidR="00727FAB" w:rsidRPr="00727FAB" w:rsidRDefault="00727FAB" w:rsidP="00727FAB">
      <w:pPr>
        <w:pStyle w:val="Heading3"/>
        <w:spacing w:before="0" w:beforeAutospacing="0" w:after="0" w:afterAutospacing="0" w:line="276" w:lineRule="auto"/>
        <w:jc w:val="both"/>
        <w:rPr>
          <w:b w:val="0"/>
          <w:bCs w:val="0"/>
          <w:color w:val="C00000"/>
          <w:sz w:val="20"/>
          <w:szCs w:val="20"/>
          <w:lang w:val="en-IN" w:bidi="bn-IN"/>
        </w:rPr>
      </w:pPr>
      <w:r w:rsidRPr="00727FAB">
        <w:rPr>
          <w:sz w:val="20"/>
          <w:szCs w:val="20"/>
        </w:rPr>
        <w:t>[</w:t>
      </w:r>
      <w:r w:rsidRPr="00727FAB">
        <w:rPr>
          <w:color w:val="C00000"/>
          <w:sz w:val="20"/>
          <w:szCs w:val="20"/>
        </w:rPr>
        <w:t>Note-2:</w:t>
      </w:r>
      <w:r w:rsidRPr="00727FAB">
        <w:rPr>
          <w:sz w:val="20"/>
          <w:szCs w:val="20"/>
        </w:rPr>
        <w:t xml:space="preserve"> </w:t>
      </w:r>
      <w:r w:rsidRPr="00727FAB">
        <w:rPr>
          <w:bCs w:val="0"/>
          <w:color w:val="C00000"/>
          <w:sz w:val="20"/>
          <w:szCs w:val="20"/>
          <w:u w:val="single"/>
          <w:lang w:val="en-IN" w:bidi="bn-IN"/>
        </w:rPr>
        <w:t>Style of References</w:t>
      </w:r>
      <w:r w:rsidRPr="00727FAB">
        <w:rPr>
          <w:bCs w:val="0"/>
          <w:color w:val="C00000"/>
          <w:sz w:val="20"/>
          <w:szCs w:val="20"/>
          <w:lang w:val="en-IN" w:bidi="bn-IN"/>
        </w:rPr>
        <w:t xml:space="preserve">: </w:t>
      </w:r>
      <w:r w:rsidRPr="00727FAB">
        <w:rPr>
          <w:color w:val="00B050"/>
          <w:sz w:val="20"/>
          <w:szCs w:val="20"/>
          <w:shd w:val="clear" w:color="auto" w:fill="FFFFFF"/>
        </w:rPr>
        <w:t>American Psychological Association (</w:t>
      </w:r>
      <w:r w:rsidRPr="00727FAB">
        <w:rPr>
          <w:color w:val="FF0000"/>
          <w:sz w:val="20"/>
          <w:szCs w:val="20"/>
          <w:shd w:val="clear" w:color="auto" w:fill="FFFFFF"/>
        </w:rPr>
        <w:t>APA</w:t>
      </w:r>
      <w:r w:rsidRPr="00727FAB">
        <w:rPr>
          <w:color w:val="00B050"/>
          <w:sz w:val="20"/>
          <w:szCs w:val="20"/>
          <w:shd w:val="clear" w:color="auto" w:fill="FFFFFF"/>
        </w:rPr>
        <w:t>) Style]</w:t>
      </w:r>
    </w:p>
    <w:p w14:paraId="6DD48E4C" w14:textId="77777777" w:rsidR="00727FAB" w:rsidRDefault="00727FAB" w:rsidP="00727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7FAB">
        <w:rPr>
          <w:rFonts w:ascii="Times New Roman" w:hAnsi="Times New Roman" w:cs="Times New Roman"/>
          <w:sz w:val="20"/>
          <w:szCs w:val="20"/>
        </w:rPr>
        <w:t>[</w:t>
      </w:r>
      <w:r w:rsidRPr="00727FAB">
        <w:rPr>
          <w:rFonts w:ascii="Times New Roman" w:hAnsi="Times New Roman" w:cs="Times New Roman"/>
          <w:color w:val="C00000"/>
          <w:sz w:val="20"/>
          <w:szCs w:val="20"/>
        </w:rPr>
        <w:t>Note-3:</w:t>
      </w:r>
      <w:r w:rsidRPr="00727FAB">
        <w:rPr>
          <w:rFonts w:ascii="Times New Roman" w:hAnsi="Times New Roman" w:cs="Times New Roman"/>
          <w:sz w:val="20"/>
          <w:szCs w:val="20"/>
        </w:rPr>
        <w:t xml:space="preserve"> </w:t>
      </w:r>
      <w:r w:rsidRPr="00727FAB">
        <w:rPr>
          <w:rFonts w:ascii="Times New Roman" w:hAnsi="Times New Roman" w:cs="Times New Roman"/>
          <w:sz w:val="20"/>
          <w:szCs w:val="20"/>
          <w:lang w:val="en-IN" w:bidi="bn-IN"/>
        </w:rPr>
        <w:t xml:space="preserve">Madhu, N. R. (2011). Pineal-adrenocortical interactions in domestic male pigeons exposed to long and short photoperiods and exogenous testosterone propionate. </w:t>
      </w:r>
      <w:r w:rsidRPr="00727FAB">
        <w:rPr>
          <w:rFonts w:ascii="Times New Roman" w:hAnsi="Times New Roman" w:cs="Times New Roman"/>
          <w:bCs/>
          <w:i/>
          <w:sz w:val="20"/>
          <w:szCs w:val="20"/>
        </w:rPr>
        <w:t>International Journal of Experimental Research and Review</w:t>
      </w:r>
      <w:r w:rsidRPr="00727FAB">
        <w:rPr>
          <w:rFonts w:ascii="Times New Roman" w:hAnsi="Times New Roman" w:cs="Times New Roman"/>
          <w:sz w:val="20"/>
          <w:szCs w:val="20"/>
          <w:lang w:val="en-IN" w:bidi="bn-IN"/>
        </w:rPr>
        <w:t xml:space="preserve">, </w:t>
      </w:r>
      <w:r w:rsidRPr="00727FAB">
        <w:rPr>
          <w:rFonts w:ascii="Times New Roman" w:hAnsi="Times New Roman" w:cs="Times New Roman"/>
          <w:i/>
          <w:sz w:val="20"/>
          <w:szCs w:val="20"/>
          <w:lang w:val="en-IN" w:bidi="bn-IN"/>
        </w:rPr>
        <w:t>44</w:t>
      </w:r>
      <w:r w:rsidRPr="00727FAB">
        <w:rPr>
          <w:rFonts w:ascii="Times New Roman" w:hAnsi="Times New Roman" w:cs="Times New Roman"/>
          <w:sz w:val="20"/>
          <w:szCs w:val="20"/>
          <w:lang w:val="en-IN" w:bidi="bn-IN"/>
        </w:rPr>
        <w:t xml:space="preserve">(4), 349-362. </w:t>
      </w:r>
      <w:r w:rsidRPr="00727FAB">
        <w:rPr>
          <w:rFonts w:ascii="Times New Roman" w:hAnsi="Times New Roman" w:cs="Times New Roman"/>
          <w:sz w:val="20"/>
          <w:szCs w:val="20"/>
          <w:shd w:val="clear" w:color="auto" w:fill="FFFFFF"/>
        </w:rPr>
        <w:t>https://doi.org/10.52756/ijerr.2022.v28.020]</w:t>
      </w:r>
      <w:r w:rsidRPr="00727FAB">
        <w:rPr>
          <w:rFonts w:ascii="Times New Roman" w:hAnsi="Times New Roman" w:cs="Times New Roman"/>
          <w:color w:val="7030A0"/>
          <w:sz w:val="20"/>
          <w:szCs w:val="20"/>
          <w:lang w:val="en-IN" w:bidi="bn-IN"/>
        </w:rPr>
        <w:t xml:space="preserve"> [</w:t>
      </w:r>
      <w:r w:rsidRPr="00727FAB">
        <w:rPr>
          <w:rFonts w:ascii="Times New Roman" w:hAnsi="Times New Roman" w:cs="Times New Roman"/>
          <w:b/>
          <w:bCs/>
          <w:color w:val="7030A0"/>
          <w:sz w:val="20"/>
          <w:szCs w:val="20"/>
        </w:rPr>
        <w:t>*It denotes that the volume is 44, the issue is 4, and the pages are 349-362.</w:t>
      </w:r>
      <w:r w:rsidRPr="00727FAB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0E63FC36" w14:textId="77777777" w:rsidR="00727FAB" w:rsidRPr="00727FAB" w:rsidRDefault="00727FAB" w:rsidP="00727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727FAB">
        <w:rPr>
          <w:rFonts w:ascii="Times New Roman" w:hAnsi="Times New Roman" w:cs="Times New Roman"/>
          <w:b/>
          <w:bCs/>
          <w:color w:val="C00000"/>
          <w:sz w:val="20"/>
          <w:szCs w:val="20"/>
        </w:rPr>
        <w:t>Note-4: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7FAB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A mandatory requirement for </w:t>
      </w:r>
      <w:proofErr w:type="spellStart"/>
      <w:r w:rsidRPr="00727FAB">
        <w:rPr>
          <w:rFonts w:ascii="Times New Roman" w:hAnsi="Times New Roman" w:cs="Times New Roman"/>
          <w:bCs/>
          <w:color w:val="FF0000"/>
          <w:sz w:val="20"/>
          <w:szCs w:val="20"/>
        </w:rPr>
        <w:t>doi</w:t>
      </w:r>
      <w:proofErr w:type="spellEnd"/>
      <w:r w:rsidRPr="00727FA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27FAB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should be more than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9</w:t>
      </w:r>
      <w:r w:rsidRPr="00727FAB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0%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of</w:t>
      </w:r>
      <w:r w:rsidRPr="00727FAB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references</w:t>
      </w:r>
      <w:r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2CCF6E2C" w14:textId="77777777" w:rsidR="00727FAB" w:rsidRDefault="00727FAB" w:rsidP="00AB679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2952"/>
        <w:gridCol w:w="5697"/>
      </w:tblGrid>
      <w:tr w:rsidR="001F72B7" w:rsidRPr="005B732E" w14:paraId="378C0D0B" w14:textId="77777777" w:rsidTr="00C24A86">
        <w:tc>
          <w:tcPr>
            <w:tcW w:w="9243" w:type="dxa"/>
            <w:gridSpan w:val="3"/>
          </w:tcPr>
          <w:p w14:paraId="2CC25D8F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50A8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72B7" w:rsidRPr="005B732E" w14:paraId="77453929" w14:textId="77777777" w:rsidTr="00AB6790">
        <w:tc>
          <w:tcPr>
            <w:tcW w:w="523" w:type="dxa"/>
          </w:tcPr>
          <w:p w14:paraId="12DD2D86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987" w:type="dxa"/>
          </w:tcPr>
          <w:p w14:paraId="4A282EF1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Citation inside the text serially</w:t>
            </w:r>
          </w:p>
        </w:tc>
        <w:tc>
          <w:tcPr>
            <w:tcW w:w="5733" w:type="dxa"/>
          </w:tcPr>
          <w:p w14:paraId="029DB569" w14:textId="77777777" w:rsidR="001F72B7" w:rsidRPr="005B732E" w:rsidRDefault="001F72B7" w:rsidP="00AB679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Full references</w:t>
            </w:r>
          </w:p>
        </w:tc>
      </w:tr>
      <w:tr w:rsidR="001450A8" w:rsidRPr="005B732E" w14:paraId="0D095B55" w14:textId="77777777" w:rsidTr="00AB6790">
        <w:trPr>
          <w:trHeight w:val="115"/>
        </w:trPr>
        <w:tc>
          <w:tcPr>
            <w:tcW w:w="9243" w:type="dxa"/>
            <w:gridSpan w:val="3"/>
          </w:tcPr>
          <w:p w14:paraId="35AEC6B2" w14:textId="77777777" w:rsidR="001450A8" w:rsidRPr="005B732E" w:rsidRDefault="00AB6790" w:rsidP="00AB67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FD05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Introduction</w:t>
            </w:r>
          </w:p>
        </w:tc>
      </w:tr>
      <w:tr w:rsidR="001450A8" w:rsidRPr="005B732E" w14:paraId="4871A708" w14:textId="77777777" w:rsidTr="00AB6790">
        <w:trPr>
          <w:trHeight w:val="66"/>
        </w:trPr>
        <w:tc>
          <w:tcPr>
            <w:tcW w:w="523" w:type="dxa"/>
          </w:tcPr>
          <w:p w14:paraId="3B0175FD" w14:textId="45239F21" w:rsidR="001450A8" w:rsidRPr="00FD0584" w:rsidRDefault="00FD0584" w:rsidP="00AB679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05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2987" w:type="dxa"/>
          </w:tcPr>
          <w:p w14:paraId="421847E5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Sarkar et al., 2016</w:t>
            </w:r>
          </w:p>
        </w:tc>
        <w:tc>
          <w:tcPr>
            <w:tcW w:w="5733" w:type="dxa"/>
          </w:tcPr>
          <w:p w14:paraId="388B05FE" w14:textId="77777777" w:rsidR="001450A8" w:rsidRPr="005B732E" w:rsidRDefault="00C45443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Sarkar, B.  (2016). Ethnic practices and human welfare in India: An attempt for controlling fertility. </w:t>
            </w:r>
            <w:r w:rsidRPr="005B732E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 Experimental Research and Review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732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</w:t>
            </w:r>
            <w:r w:rsidRPr="00505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 28-31. </w:t>
            </w:r>
            <w:r w:rsidR="00074B4D" w:rsidRPr="005B73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</w:t>
            </w:r>
            <w:r w:rsidRPr="005B73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ttps://doi.org/10.52756/ijerr.2016.v2.006</w:t>
            </w:r>
          </w:p>
        </w:tc>
      </w:tr>
      <w:tr w:rsidR="00FD0584" w:rsidRPr="005B732E" w14:paraId="185D2E4C" w14:textId="77777777" w:rsidTr="00AB6790">
        <w:trPr>
          <w:trHeight w:val="66"/>
        </w:trPr>
        <w:tc>
          <w:tcPr>
            <w:tcW w:w="523" w:type="dxa"/>
          </w:tcPr>
          <w:p w14:paraId="76653D9C" w14:textId="49C5CB70" w:rsidR="00FD0584" w:rsidRDefault="00FD058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24F96E01" w14:textId="77777777" w:rsidR="00FD0584" w:rsidRPr="005B732E" w:rsidRDefault="00FD058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FFDD83C" w14:textId="77777777" w:rsidR="00FD0584" w:rsidRPr="005B732E" w:rsidRDefault="00FD0584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4135457C" w14:textId="77777777" w:rsidTr="00AB6790">
        <w:tc>
          <w:tcPr>
            <w:tcW w:w="523" w:type="dxa"/>
          </w:tcPr>
          <w:p w14:paraId="4B21BBDE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683104F2" w14:textId="41E8B78E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B9794D3" w14:textId="441A5982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024657D9" w14:textId="77777777" w:rsidTr="00AB6790">
        <w:trPr>
          <w:trHeight w:val="47"/>
        </w:trPr>
        <w:tc>
          <w:tcPr>
            <w:tcW w:w="523" w:type="dxa"/>
          </w:tcPr>
          <w:p w14:paraId="33B76FED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1F4DB4AF" w14:textId="1C42158B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3197266" w14:textId="17D68892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4875E33F" w14:textId="77777777" w:rsidTr="00AB6790">
        <w:tc>
          <w:tcPr>
            <w:tcW w:w="523" w:type="dxa"/>
          </w:tcPr>
          <w:p w14:paraId="5FA4DA6D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14:paraId="525C7A15" w14:textId="176B6C00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0C45ECE" w14:textId="2E413A6E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2D9FC630" w14:textId="77777777" w:rsidTr="00AB6790">
        <w:trPr>
          <w:trHeight w:val="81"/>
        </w:trPr>
        <w:tc>
          <w:tcPr>
            <w:tcW w:w="523" w:type="dxa"/>
          </w:tcPr>
          <w:p w14:paraId="6D9BBCA1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14:paraId="0AA0570A" w14:textId="17258FB6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437D97F" w14:textId="0F1AEDE8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0220EB5" w14:textId="77777777" w:rsidTr="00AB6790">
        <w:tc>
          <w:tcPr>
            <w:tcW w:w="523" w:type="dxa"/>
          </w:tcPr>
          <w:p w14:paraId="6582EC3D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14:paraId="6AADC0F7" w14:textId="0116A4BB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6D0B7A5" w14:textId="1706F5F6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1674009D" w14:textId="77777777" w:rsidTr="00AB6790">
        <w:trPr>
          <w:trHeight w:val="147"/>
        </w:trPr>
        <w:tc>
          <w:tcPr>
            <w:tcW w:w="523" w:type="dxa"/>
          </w:tcPr>
          <w:p w14:paraId="259B0076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14:paraId="466D6604" w14:textId="6FB1C3EA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6DEF754D" w14:textId="5CBA3C8D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9B84A8E" w14:textId="77777777" w:rsidTr="00AB6790">
        <w:tc>
          <w:tcPr>
            <w:tcW w:w="523" w:type="dxa"/>
          </w:tcPr>
          <w:p w14:paraId="7B484167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</w:tcPr>
          <w:p w14:paraId="1E01F95E" w14:textId="077B1552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CC842D2" w14:textId="11B5D362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07DA11E5" w14:textId="77777777" w:rsidTr="00AB6790">
        <w:tc>
          <w:tcPr>
            <w:tcW w:w="523" w:type="dxa"/>
          </w:tcPr>
          <w:p w14:paraId="6E110260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7" w:type="dxa"/>
          </w:tcPr>
          <w:p w14:paraId="1D950015" w14:textId="120E462E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7830EBFC" w14:textId="17ED9F8B" w:rsidR="001450A8" w:rsidRPr="005B732E" w:rsidRDefault="001450A8" w:rsidP="00074B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8A143D5" w14:textId="77777777" w:rsidTr="00AB6790">
        <w:tc>
          <w:tcPr>
            <w:tcW w:w="523" w:type="dxa"/>
          </w:tcPr>
          <w:p w14:paraId="53ED2EAB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7" w:type="dxa"/>
          </w:tcPr>
          <w:p w14:paraId="4D2443F7" w14:textId="4B93C660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3503F83" w14:textId="48A70C68" w:rsidR="001450A8" w:rsidRPr="005B732E" w:rsidRDefault="001450A8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7928F60" w14:textId="77777777" w:rsidTr="00AB6790">
        <w:tc>
          <w:tcPr>
            <w:tcW w:w="523" w:type="dxa"/>
          </w:tcPr>
          <w:p w14:paraId="1DB4018C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7" w:type="dxa"/>
          </w:tcPr>
          <w:p w14:paraId="1DAC2710" w14:textId="2993DB5E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B36FCF2" w14:textId="7F2E2D7C" w:rsidR="001450A8" w:rsidRPr="005B732E" w:rsidRDefault="001450A8" w:rsidP="00F1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1623E29" w14:textId="77777777" w:rsidTr="00AB6790">
        <w:tc>
          <w:tcPr>
            <w:tcW w:w="523" w:type="dxa"/>
          </w:tcPr>
          <w:p w14:paraId="4C93504F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7" w:type="dxa"/>
          </w:tcPr>
          <w:p w14:paraId="4A7CB90C" w14:textId="2652808D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DD3CCBD" w14:textId="28537F97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3A08E647" w14:textId="77777777" w:rsidTr="00AB6790">
        <w:tc>
          <w:tcPr>
            <w:tcW w:w="523" w:type="dxa"/>
          </w:tcPr>
          <w:p w14:paraId="20F77A05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7" w:type="dxa"/>
          </w:tcPr>
          <w:p w14:paraId="5110E476" w14:textId="7BEDE029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10196A1F" w14:textId="461A59A5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7C7293D3" w14:textId="77777777" w:rsidTr="00AB6790">
        <w:tc>
          <w:tcPr>
            <w:tcW w:w="523" w:type="dxa"/>
          </w:tcPr>
          <w:p w14:paraId="0277026B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7" w:type="dxa"/>
          </w:tcPr>
          <w:p w14:paraId="2AA4876F" w14:textId="5412688E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4EC6886" w14:textId="6FBD8133" w:rsidR="001450A8" w:rsidRPr="005B732E" w:rsidRDefault="001450A8" w:rsidP="005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5DEBBA53" w14:textId="77777777" w:rsidTr="00AB6790">
        <w:tc>
          <w:tcPr>
            <w:tcW w:w="523" w:type="dxa"/>
          </w:tcPr>
          <w:p w14:paraId="529DF9DE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7" w:type="dxa"/>
          </w:tcPr>
          <w:p w14:paraId="11878900" w14:textId="37405C4F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179F8631" w14:textId="6141E022" w:rsidR="001450A8" w:rsidRPr="005B732E" w:rsidRDefault="001450A8" w:rsidP="00505B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42853B17" w14:textId="77777777" w:rsidTr="00C24A86">
        <w:tc>
          <w:tcPr>
            <w:tcW w:w="9243" w:type="dxa"/>
            <w:gridSpan w:val="3"/>
          </w:tcPr>
          <w:p w14:paraId="3757E8A8" w14:textId="77777777" w:rsidR="001450A8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Materials and Method</w:t>
            </w:r>
            <w:r w:rsidR="00A954D4"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1450A8" w:rsidRPr="005B732E" w14:paraId="6F675257" w14:textId="77777777" w:rsidTr="00AB6790">
        <w:trPr>
          <w:trHeight w:val="242"/>
        </w:trPr>
        <w:tc>
          <w:tcPr>
            <w:tcW w:w="523" w:type="dxa"/>
          </w:tcPr>
          <w:p w14:paraId="0C38B4D4" w14:textId="77777777" w:rsidR="001450A8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767DE9D3" w14:textId="77777777" w:rsidR="001450A8" w:rsidRPr="005B732E" w:rsidRDefault="001450A8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5780486D" w14:textId="77777777" w:rsidR="001450A8" w:rsidRPr="005B732E" w:rsidRDefault="001450A8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67B45FD3" w14:textId="77777777" w:rsidTr="00AB6790">
        <w:trPr>
          <w:trHeight w:val="242"/>
        </w:trPr>
        <w:tc>
          <w:tcPr>
            <w:tcW w:w="523" w:type="dxa"/>
          </w:tcPr>
          <w:p w14:paraId="69CEBE27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3B61C366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091E2BE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233BB7EC" w14:textId="77777777" w:rsidTr="00AB6790">
        <w:trPr>
          <w:trHeight w:val="242"/>
        </w:trPr>
        <w:tc>
          <w:tcPr>
            <w:tcW w:w="523" w:type="dxa"/>
          </w:tcPr>
          <w:p w14:paraId="0DCD0277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0CE4366C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A0880A3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A8" w:rsidRPr="005B732E" w14:paraId="679B9EF3" w14:textId="77777777" w:rsidTr="00C24A86">
        <w:tc>
          <w:tcPr>
            <w:tcW w:w="9243" w:type="dxa"/>
            <w:gridSpan w:val="3"/>
          </w:tcPr>
          <w:p w14:paraId="450B8FE2" w14:textId="77777777" w:rsidR="001450A8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References Used in the </w:t>
            </w:r>
            <w:r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Result</w:t>
            </w:r>
            <w:r w:rsidR="00A954D4"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B6790" w:rsidRPr="005B732E" w14:paraId="224B396A" w14:textId="77777777" w:rsidTr="00AB6790">
        <w:tc>
          <w:tcPr>
            <w:tcW w:w="523" w:type="dxa"/>
          </w:tcPr>
          <w:p w14:paraId="582DC5EA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6F0E8296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1AB4B9DE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51E5FE56" w14:textId="77777777" w:rsidTr="00AB6790">
        <w:tc>
          <w:tcPr>
            <w:tcW w:w="523" w:type="dxa"/>
          </w:tcPr>
          <w:p w14:paraId="3AE66117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33277112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0B297E7B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190B3C44" w14:textId="77777777" w:rsidTr="00AB6790">
        <w:tc>
          <w:tcPr>
            <w:tcW w:w="523" w:type="dxa"/>
          </w:tcPr>
          <w:p w14:paraId="7F5B1848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64BF89B3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2312887F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147F822D" w14:textId="77777777" w:rsidTr="00772564">
        <w:tc>
          <w:tcPr>
            <w:tcW w:w="9243" w:type="dxa"/>
            <w:gridSpan w:val="3"/>
          </w:tcPr>
          <w:p w14:paraId="5F13C528" w14:textId="77777777" w:rsidR="00AB6790" w:rsidRPr="005B732E" w:rsidRDefault="00AB6790" w:rsidP="00074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 xml:space="preserve">References Used in the </w:t>
            </w:r>
            <w:r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Discussion</w:t>
            </w:r>
            <w:r w:rsidR="00A954D4"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954D4"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="00A954D4"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B6790" w:rsidRPr="005B732E" w14:paraId="75150564" w14:textId="77777777" w:rsidTr="00AB6790">
        <w:tc>
          <w:tcPr>
            <w:tcW w:w="523" w:type="dxa"/>
          </w:tcPr>
          <w:p w14:paraId="7AB1A860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0C955547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57F53592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647EBA24" w14:textId="77777777" w:rsidTr="00AB6790">
        <w:tc>
          <w:tcPr>
            <w:tcW w:w="523" w:type="dxa"/>
          </w:tcPr>
          <w:p w14:paraId="427CC7FC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4810F5B9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4DAF989E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90" w:rsidRPr="005B732E" w14:paraId="2629A548" w14:textId="77777777" w:rsidTr="00AB6790">
        <w:tc>
          <w:tcPr>
            <w:tcW w:w="523" w:type="dxa"/>
          </w:tcPr>
          <w:p w14:paraId="6CB7E1A0" w14:textId="77777777" w:rsidR="00AB6790" w:rsidRPr="005B732E" w:rsidRDefault="00AB6790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87" w:type="dxa"/>
          </w:tcPr>
          <w:p w14:paraId="65579C34" w14:textId="77777777" w:rsidR="00AB6790" w:rsidRPr="005B732E" w:rsidRDefault="00AB6790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6D105213" w14:textId="77777777" w:rsidR="00AB6790" w:rsidRPr="005B732E" w:rsidRDefault="00AB6790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D4" w:rsidRPr="005B732E" w14:paraId="400F8AE7" w14:textId="77777777" w:rsidTr="009E2C0D">
        <w:tc>
          <w:tcPr>
            <w:tcW w:w="9243" w:type="dxa"/>
            <w:gridSpan w:val="3"/>
          </w:tcPr>
          <w:p w14:paraId="26B670BB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b/>
                <w:sz w:val="20"/>
                <w:szCs w:val="20"/>
              </w:rPr>
              <w:t>References Used in the Conclusion</w:t>
            </w:r>
            <w:r w:rsidRPr="005B73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5B7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[</w:t>
            </w:r>
            <w:r w:rsidRPr="005B73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Serially…….]</w:t>
            </w:r>
          </w:p>
        </w:tc>
      </w:tr>
      <w:tr w:rsidR="00A954D4" w:rsidRPr="005B732E" w14:paraId="6CCAAA5C" w14:textId="77777777" w:rsidTr="00AB6790">
        <w:tc>
          <w:tcPr>
            <w:tcW w:w="523" w:type="dxa"/>
          </w:tcPr>
          <w:p w14:paraId="2F509902" w14:textId="77777777" w:rsidR="00A954D4" w:rsidRPr="005B732E" w:rsidRDefault="00A954D4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420ABA71" w14:textId="77777777" w:rsidR="00A954D4" w:rsidRPr="005B732E" w:rsidRDefault="00A954D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09F5D4A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D4" w:rsidRPr="005B732E" w14:paraId="0DA950FC" w14:textId="77777777" w:rsidTr="00AB6790">
        <w:tc>
          <w:tcPr>
            <w:tcW w:w="523" w:type="dxa"/>
          </w:tcPr>
          <w:p w14:paraId="35F67A64" w14:textId="77777777" w:rsidR="00A954D4" w:rsidRPr="005B732E" w:rsidRDefault="00A954D4" w:rsidP="006D2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4BC2289E" w14:textId="77777777" w:rsidR="00A954D4" w:rsidRPr="005B732E" w:rsidRDefault="00A954D4" w:rsidP="00AB6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</w:tcPr>
          <w:p w14:paraId="729D0A84" w14:textId="77777777" w:rsidR="00A954D4" w:rsidRPr="005B732E" w:rsidRDefault="00A954D4" w:rsidP="0007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47DBC" w14:textId="77777777" w:rsidR="001F72B7" w:rsidRPr="005B732E" w:rsidRDefault="001F72B7" w:rsidP="00AB6790">
      <w:pPr>
        <w:rPr>
          <w:rFonts w:ascii="Times New Roman" w:hAnsi="Times New Roman" w:cs="Times New Roman"/>
          <w:sz w:val="20"/>
          <w:szCs w:val="20"/>
        </w:rPr>
      </w:pPr>
    </w:p>
    <w:p w14:paraId="62A852E3" w14:textId="77777777" w:rsidR="001F72B7" w:rsidRPr="005B732E" w:rsidRDefault="00AB6790" w:rsidP="00AB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32E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E80B424" w14:textId="77777777" w:rsidR="00AB6790" w:rsidRPr="005B732E" w:rsidRDefault="00AB6790" w:rsidP="00AB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32E">
        <w:rPr>
          <w:rFonts w:ascii="Times New Roman" w:hAnsi="Times New Roman" w:cs="Times New Roman"/>
          <w:sz w:val="20"/>
          <w:szCs w:val="20"/>
        </w:rPr>
        <w:t xml:space="preserve">(Full </w:t>
      </w:r>
      <w:r w:rsidRPr="005B732E">
        <w:rPr>
          <w:rFonts w:ascii="Times New Roman" w:hAnsi="Times New Roman" w:cs="Times New Roman"/>
          <w:color w:val="00B050"/>
          <w:sz w:val="20"/>
          <w:szCs w:val="20"/>
        </w:rPr>
        <w:t xml:space="preserve">Signature </w:t>
      </w:r>
      <w:r w:rsidRPr="005B732E">
        <w:rPr>
          <w:rFonts w:ascii="Times New Roman" w:hAnsi="Times New Roman" w:cs="Times New Roman"/>
          <w:sz w:val="20"/>
          <w:szCs w:val="20"/>
        </w:rPr>
        <w:t>of the Corresponding author)</w:t>
      </w:r>
    </w:p>
    <w:p w14:paraId="5A8BB593" w14:textId="77777777" w:rsidR="00AB6790" w:rsidRPr="005B732E" w:rsidRDefault="00AB6790" w:rsidP="00AB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32E">
        <w:rPr>
          <w:rFonts w:ascii="Times New Roman" w:hAnsi="Times New Roman" w:cs="Times New Roman"/>
          <w:color w:val="00B050"/>
          <w:sz w:val="20"/>
          <w:szCs w:val="20"/>
        </w:rPr>
        <w:t>E-mail</w:t>
      </w:r>
      <w:r w:rsidRPr="005B732E">
        <w:rPr>
          <w:rFonts w:ascii="Times New Roman" w:hAnsi="Times New Roman" w:cs="Times New Roman"/>
          <w:sz w:val="20"/>
          <w:szCs w:val="20"/>
        </w:rPr>
        <w:t xml:space="preserve">: ………………………………………… ; </w:t>
      </w:r>
      <w:r w:rsidRPr="005B732E">
        <w:rPr>
          <w:rFonts w:ascii="Times New Roman" w:hAnsi="Times New Roman" w:cs="Times New Roman"/>
          <w:color w:val="00B050"/>
          <w:sz w:val="20"/>
          <w:szCs w:val="20"/>
        </w:rPr>
        <w:t>Mob No:</w:t>
      </w:r>
      <w:r w:rsidRPr="005B732E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sectPr w:rsidR="00AB6790" w:rsidRPr="005B7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0tjQyNzGwMDcxMbJU0lEKTi0uzszPAykwqQUATBEkoiwAAAA="/>
  </w:docVars>
  <w:rsids>
    <w:rsidRoot w:val="001D750A"/>
    <w:rsid w:val="00014286"/>
    <w:rsid w:val="00074B4D"/>
    <w:rsid w:val="001450A8"/>
    <w:rsid w:val="001D750A"/>
    <w:rsid w:val="001F72B7"/>
    <w:rsid w:val="002C6066"/>
    <w:rsid w:val="00505B68"/>
    <w:rsid w:val="0055060F"/>
    <w:rsid w:val="005B732E"/>
    <w:rsid w:val="00727FAB"/>
    <w:rsid w:val="009057E7"/>
    <w:rsid w:val="00A954D4"/>
    <w:rsid w:val="00AB6790"/>
    <w:rsid w:val="00B97EC4"/>
    <w:rsid w:val="00C45443"/>
    <w:rsid w:val="00F14972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04AE"/>
  <w15:docId w15:val="{71315C72-68AA-40D7-B66D-1B5F4B5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D7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D75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5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1D75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75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50A8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0584"/>
    <w:pPr>
      <w:tabs>
        <w:tab w:val="center" w:pos="4513"/>
        <w:tab w:val="right" w:pos="9026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193</Words>
  <Characters>1241</Characters>
  <Application>Microsoft Office Word</Application>
  <DocSecurity>0</DocSecurity>
  <Lines>44</Lines>
  <Paragraphs>24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Nithar Ranjan Madhu</cp:lastModifiedBy>
  <cp:revision>19</cp:revision>
  <dcterms:created xsi:type="dcterms:W3CDTF">2022-08-28T05:47:00Z</dcterms:created>
  <dcterms:modified xsi:type="dcterms:W3CDTF">2023-08-26T19:20:00Z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c4e1dc1b261db2381eba74fe2f38b4e8a8da0e10607c69c71ce76e134e54620f</vt:lpwstr>
  </property>
</Properties>
</file>